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84C" w:rsidRPr="005B384C" w:rsidRDefault="005B384C" w:rsidP="005B38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B384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Перечень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 в сфере благоустройства на территории </w:t>
      </w:r>
      <w:proofErr w:type="spellStart"/>
      <w:r w:rsidR="00A732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Новоудинского</w:t>
      </w:r>
      <w:proofErr w:type="spellEnd"/>
      <w:r w:rsidRPr="005B384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сельского поселения</w:t>
      </w:r>
    </w:p>
    <w:p w:rsidR="005B384C" w:rsidRPr="005B384C" w:rsidRDefault="005B384C" w:rsidP="005B38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B384C" w:rsidRPr="005B384C" w:rsidRDefault="005B384C" w:rsidP="005B38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5B384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(по состоянию на </w:t>
      </w:r>
      <w:r w:rsidR="00A732F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24</w:t>
      </w:r>
      <w:r w:rsidRPr="005B384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.12.2021г.)</w:t>
      </w:r>
    </w:p>
    <w:p w:rsidR="005B384C" w:rsidRPr="005B384C" w:rsidRDefault="005B384C" w:rsidP="005B38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5B384C" w:rsidRPr="005B384C" w:rsidRDefault="005B384C" w:rsidP="005B38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B38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Раздел I. Федеральные законы</w:t>
      </w:r>
    </w:p>
    <w:p w:rsidR="005B384C" w:rsidRPr="005B384C" w:rsidRDefault="005B384C" w:rsidP="005B384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1335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9"/>
        <w:gridCol w:w="5627"/>
        <w:gridCol w:w="3202"/>
        <w:gridCol w:w="3802"/>
      </w:tblGrid>
      <w:tr w:rsidR="005B384C" w:rsidRPr="005B384C" w:rsidTr="005B384C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и реквизиты правового акта, иного документа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Краткое описание круга лиц, и (или) видов деятельности, и (или) перечня объектов, в отношении которых устанавливаются обязательные требования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Указание на конкретные статьи, части или иные структурные единицы нормативного правового акта, иного документа, содержащие обязательные требования</w:t>
            </w:r>
          </w:p>
        </w:tc>
      </w:tr>
      <w:tr w:rsidR="005B384C" w:rsidRPr="005B384C" w:rsidTr="005B384C">
        <w:tc>
          <w:tcPr>
            <w:tcW w:w="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37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624F3D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4" w:tgtFrame="_blank" w:history="1">
              <w:r w:rsidR="005B384C" w:rsidRPr="005B384C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>Кодекс Российской Федерации об административных правонарушениях от 30 декабря 2001 г. № 195-ФЗ</w:t>
              </w:r>
            </w:hyperlink>
          </w:p>
        </w:tc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юридические лица, индивидуальные предприниматели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п. 1 ст. 19.4; ст. 19.4.1;</w:t>
            </w: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п. 1 ст. 19.5; ст. 19.7</w:t>
            </w: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</w:r>
          </w:p>
        </w:tc>
      </w:tr>
      <w:tr w:rsidR="005B384C" w:rsidRPr="005B384C" w:rsidTr="005B384C">
        <w:tc>
          <w:tcPr>
            <w:tcW w:w="5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374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624F3D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hyperlink r:id="rId5" w:tgtFrame="_blank" w:history="1">
              <w:r w:rsidR="005B384C" w:rsidRPr="005B384C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single"/>
                  <w:lang w:eastAsia="ru-RU"/>
                </w:rPr>
        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  </w:r>
            </w:hyperlink>
          </w:p>
        </w:tc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юридические лица, индивидуальные предприниматели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ч. 1 ст. 9, ч. 1 ст. 10, ч. 1 ст. 11, ч. 1 ст. 12, ст. 25</w:t>
            </w:r>
          </w:p>
        </w:tc>
      </w:tr>
      <w:tr w:rsidR="005B384C" w:rsidRPr="005B384C" w:rsidTr="005B384C">
        <w:tc>
          <w:tcPr>
            <w:tcW w:w="5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384C" w:rsidRPr="005B384C" w:rsidRDefault="005B384C" w:rsidP="005B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4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Федеральный закон от 31.07.2020 N 248-ФЗ "О государственном контроле (надзоре) и </w:t>
            </w: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муниципальном контроле в Российской Федерации" </w:t>
            </w:r>
          </w:p>
        </w:tc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Юридические лица, индивидуальные </w:t>
            </w: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предприниматели, граждане, осуществляющие управление многоквартирным домом или оказание услуг и (или) выполнение работ по содержанию и ремонту общего имущества в многоквартирном доме, орган местного самоуправления</w:t>
            </w: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 целом</w:t>
            </w:r>
          </w:p>
        </w:tc>
      </w:tr>
      <w:tr w:rsidR="005B384C" w:rsidRPr="005B384C" w:rsidTr="005B384C">
        <w:tc>
          <w:tcPr>
            <w:tcW w:w="5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384C" w:rsidRPr="005B384C" w:rsidRDefault="005B384C" w:rsidP="005B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74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закон от 10 января 2002 г. № 7-ФЗ"Об охране окружающей среды</w:t>
            </w:r>
          </w:p>
        </w:tc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384C" w:rsidRPr="005B384C" w:rsidRDefault="005B384C" w:rsidP="005B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юридические лица, индивидуальные предприниматели</w:t>
            </w:r>
          </w:p>
          <w:p w:rsidR="005B384C" w:rsidRPr="00286A25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384C" w:rsidRDefault="0016608F" w:rsidP="00166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Пункт </w:t>
            </w:r>
            <w:r w:rsidR="00286A2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статьи 37</w:t>
            </w:r>
          </w:p>
          <w:p w:rsidR="0016608F" w:rsidRDefault="00286A25" w:rsidP="00166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Пункт 2 статьи 38</w:t>
            </w:r>
          </w:p>
          <w:p w:rsidR="00286A25" w:rsidRDefault="00286A25" w:rsidP="00166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Пункт 2 статьи 39</w:t>
            </w:r>
          </w:p>
          <w:p w:rsidR="00286A25" w:rsidRDefault="00286A25" w:rsidP="00166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Пункт 2 статьи 44</w:t>
            </w:r>
          </w:p>
          <w:p w:rsidR="00286A25" w:rsidRDefault="00286A25" w:rsidP="001660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Статья 61</w:t>
            </w:r>
          </w:p>
          <w:p w:rsidR="0016608F" w:rsidRPr="005B384C" w:rsidRDefault="0016608F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5B384C" w:rsidRPr="005B384C" w:rsidTr="005B384C">
        <w:tc>
          <w:tcPr>
            <w:tcW w:w="5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384C" w:rsidRDefault="005B384C" w:rsidP="005B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4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384C" w:rsidRPr="005B0CE9" w:rsidRDefault="00624F3D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6" w:tgtFrame="_blank" w:history="1">
              <w:r w:rsidR="005B384C" w:rsidRPr="005B0CE9">
                <w:rPr>
                  <w:rFonts w:ascii="Times New Roman" w:eastAsia="Times New Roman" w:hAnsi="Times New Roman" w:cs="Times New Roman"/>
                  <w:color w:val="008000"/>
                  <w:sz w:val="21"/>
                  <w:szCs w:val="21"/>
                  <w:lang w:eastAsia="ru-RU"/>
                </w:rPr>
                <w:t>Федеральный закон от 6 октября 2003 г. № 131-ФЗ</w:t>
              </w:r>
            </w:hyperlink>
            <w:r w:rsidR="005B384C" w:rsidRPr="005B0CE9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hyperlink r:id="rId7" w:tgtFrame="_blank" w:history="1">
              <w:r w:rsidR="005B384C" w:rsidRPr="005B0CE9">
                <w:rPr>
                  <w:rFonts w:ascii="Times New Roman" w:eastAsia="Times New Roman" w:hAnsi="Times New Roman" w:cs="Times New Roman"/>
                  <w:color w:val="008000"/>
                  <w:sz w:val="21"/>
                  <w:szCs w:val="21"/>
                  <w:lang w:eastAsia="ru-RU"/>
                </w:rPr>
                <w:t>"Об общих принципах организации местного самоуправления в Российской Федерации"</w:t>
              </w:r>
            </w:hyperlink>
          </w:p>
        </w:tc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384C" w:rsidRPr="005B384C" w:rsidRDefault="005B384C" w:rsidP="005B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юридические лица, индивидуальные предприниматели</w:t>
            </w:r>
          </w:p>
          <w:p w:rsidR="005B384C" w:rsidRPr="00286A25" w:rsidRDefault="005B384C" w:rsidP="005B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384C" w:rsidRDefault="00286A25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Фрагмент части 1 статьи 2</w:t>
            </w:r>
          </w:p>
          <w:p w:rsidR="00286A25" w:rsidRPr="005B384C" w:rsidRDefault="00286A25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Пункт 19 части 1 статьи 14</w:t>
            </w:r>
          </w:p>
        </w:tc>
      </w:tr>
      <w:tr w:rsidR="005B384C" w:rsidRPr="005B384C" w:rsidTr="00286A25">
        <w:tc>
          <w:tcPr>
            <w:tcW w:w="51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384C" w:rsidRDefault="005B384C" w:rsidP="005B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4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384C" w:rsidRPr="005B0CE9" w:rsidRDefault="00624F3D" w:rsidP="005B384C">
            <w:pPr>
              <w:spacing w:after="240" w:line="240" w:lineRule="auto"/>
              <w:rPr>
                <w:rFonts w:ascii="Times New Roman" w:eastAsia="Calibri" w:hAnsi="Times New Roman" w:cs="Times New Roman"/>
              </w:rPr>
            </w:pPr>
            <w:hyperlink r:id="rId8" w:tgtFrame="_blank" w:history="1">
              <w:r w:rsidR="005B384C" w:rsidRPr="005B0CE9">
                <w:rPr>
                  <w:rFonts w:ascii="Times New Roman" w:eastAsia="Times New Roman" w:hAnsi="Times New Roman" w:cs="Times New Roman"/>
                  <w:color w:val="008000"/>
                  <w:sz w:val="21"/>
                  <w:szCs w:val="21"/>
                  <w:lang w:eastAsia="ru-RU"/>
                </w:rPr>
                <w:t>Федеральный закон от 30 марта 1999 г. № 52-ФЗ"О санитарно-эпидемиологическом б</w:t>
              </w:r>
              <w:bookmarkStart w:id="0" w:name="_GoBack"/>
              <w:bookmarkEnd w:id="0"/>
              <w:r w:rsidR="005B384C" w:rsidRPr="005B0CE9">
                <w:rPr>
                  <w:rFonts w:ascii="Times New Roman" w:eastAsia="Times New Roman" w:hAnsi="Times New Roman" w:cs="Times New Roman"/>
                  <w:color w:val="008000"/>
                  <w:sz w:val="21"/>
                  <w:szCs w:val="21"/>
                  <w:lang w:eastAsia="ru-RU"/>
                </w:rPr>
                <w:t>лагополучии населения"</w:t>
              </w:r>
            </w:hyperlink>
          </w:p>
        </w:tc>
        <w:tc>
          <w:tcPr>
            <w:tcW w:w="2268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384C" w:rsidRPr="005B384C" w:rsidRDefault="005B384C" w:rsidP="005B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юридические лица, индивидуальные предприниматели</w:t>
            </w:r>
          </w:p>
          <w:p w:rsidR="005B384C" w:rsidRPr="00286A25" w:rsidRDefault="005B384C" w:rsidP="005B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384C" w:rsidRPr="005B384C" w:rsidRDefault="00286A25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Пункт 1,2 статьи 12</w:t>
            </w:r>
          </w:p>
        </w:tc>
      </w:tr>
      <w:tr w:rsidR="00286A25" w:rsidRPr="005B384C" w:rsidTr="005B384C">
        <w:tc>
          <w:tcPr>
            <w:tcW w:w="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25" w:rsidRDefault="00286A25" w:rsidP="005B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25" w:rsidRPr="005B384C" w:rsidRDefault="00286A25" w:rsidP="005B384C">
            <w:pPr>
              <w:spacing w:after="240" w:line="240" w:lineRule="auto"/>
              <w:rPr>
                <w:rFonts w:ascii="Calibri" w:eastAsia="Calibri" w:hAnsi="Calibri" w:cs="Times New Roman"/>
              </w:rPr>
            </w:pPr>
            <w:r w:rsidRPr="00D304D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Федеральный закон "О государственном контроле (надзоре) и муниципальном контроле в Российской </w:t>
            </w:r>
            <w:r w:rsidRPr="00D304D2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Федерации" от 31.07.2020 N 248-ФЗ</w:t>
            </w:r>
          </w:p>
        </w:tc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25" w:rsidRPr="00286A25" w:rsidRDefault="00286A25" w:rsidP="00286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юридические лица,</w:t>
            </w:r>
          </w:p>
          <w:p w:rsidR="00286A25" w:rsidRPr="00286A25" w:rsidRDefault="00286A25" w:rsidP="00286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6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индивидуальные предприниматели</w:t>
            </w:r>
          </w:p>
          <w:p w:rsidR="00286A25" w:rsidRPr="00286A25" w:rsidRDefault="00286A25" w:rsidP="005B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A25" w:rsidRDefault="00286A25" w:rsidP="00286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 целом</w:t>
            </w:r>
          </w:p>
          <w:p w:rsidR="00286A25" w:rsidRDefault="00286A25" w:rsidP="00286A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5B384C" w:rsidRPr="005B384C" w:rsidRDefault="005B384C" w:rsidP="005B38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B38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Раздел 3. Законы и иные нормативные правовые акты</w:t>
      </w:r>
    </w:p>
    <w:p w:rsidR="005B384C" w:rsidRDefault="005B384C" w:rsidP="005B38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Иркутской области</w:t>
      </w:r>
    </w:p>
    <w:p w:rsidR="005B384C" w:rsidRPr="005B384C" w:rsidRDefault="005B384C" w:rsidP="005B384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1347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45"/>
        <w:gridCol w:w="5472"/>
        <w:gridCol w:w="3316"/>
        <w:gridCol w:w="3937"/>
      </w:tblGrid>
      <w:tr w:rsidR="005B384C" w:rsidRPr="005B384C" w:rsidTr="005B384C">
        <w:tc>
          <w:tcPr>
            <w:tcW w:w="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и реквизиты правового акта, иного документа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Краткое описание круга лиц, и (или) видов деятельности, и (или) перечня объектов, в отношении которых устанавливаются обязательные требования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Указание на конкретные статьи, части или иные структурные единицы нормативного правового акта, иного документа, содержащие обязательные требования</w:t>
            </w:r>
          </w:p>
        </w:tc>
      </w:tr>
      <w:tr w:rsidR="005B384C" w:rsidRPr="005B384C" w:rsidTr="005B384C">
        <w:tc>
          <w:tcPr>
            <w:tcW w:w="51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096D63" w:rsidRDefault="005B384C" w:rsidP="005B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096D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096D63" w:rsidRDefault="00096D63" w:rsidP="00096D63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r w:rsidRPr="00823FC7">
              <w:rPr>
                <w:rFonts w:ascii="Times New Roman" w:eastAsia="Calibri" w:hAnsi="Times New Roman" w:cs="Times New Roman"/>
                <w:sz w:val="24"/>
                <w:szCs w:val="24"/>
              </w:rPr>
              <w:t>акон Иркутской области об административной ответственности  от 30 декабря 2014 года № 173-оз «Об отдельных  вопросах регулирования административной ответственности в области благоустройства  территорий муниципальных образований Иркутской области»</w:t>
            </w:r>
          </w:p>
        </w:tc>
        <w:tc>
          <w:tcPr>
            <w:tcW w:w="226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096D63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  <w:r w:rsidRPr="00096D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юридические лица, индивидуальные предприниматели</w:t>
            </w:r>
          </w:p>
        </w:tc>
        <w:tc>
          <w:tcPr>
            <w:tcW w:w="26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096D63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5B384C" w:rsidRPr="005B384C" w:rsidRDefault="005B384C" w:rsidP="005B384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B384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Раздел 4. Муниципальные правовые акты</w:t>
      </w:r>
    </w:p>
    <w:p w:rsidR="005B384C" w:rsidRPr="005B384C" w:rsidRDefault="005B384C" w:rsidP="005B384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135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47"/>
        <w:gridCol w:w="5484"/>
        <w:gridCol w:w="3323"/>
        <w:gridCol w:w="3946"/>
      </w:tblGrid>
      <w:tr w:rsidR="005B384C" w:rsidRPr="005B384C" w:rsidTr="005B384C"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и реквизиты правового акта, иного документа</w:t>
            </w:r>
          </w:p>
        </w:tc>
        <w:tc>
          <w:tcPr>
            <w:tcW w:w="33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Краткое описание круга лиц, и (или) видов деятельности, и (или) перечня объектов, в отношении которых устанавливаются обязательные требования</w:t>
            </w:r>
          </w:p>
        </w:tc>
        <w:tc>
          <w:tcPr>
            <w:tcW w:w="3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Указание на конкретные статьи, части или иные структурные единицы нормативного правового акта, иного документа, содержащие обязательные требования</w:t>
            </w:r>
          </w:p>
        </w:tc>
      </w:tr>
      <w:tr w:rsidR="005B384C" w:rsidRPr="005B384C" w:rsidTr="00096D63">
        <w:tc>
          <w:tcPr>
            <w:tcW w:w="74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 </w:t>
            </w:r>
            <w:r w:rsidR="00096D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84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096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Думы от 2</w:t>
            </w:r>
            <w:r w:rsidR="00A732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732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декабря</w:t>
            </w: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2021 года № </w:t>
            </w:r>
            <w:r w:rsidR="00096D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44</w:t>
            </w:r>
            <w:r w:rsidRPr="00096D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/4-ДП</w:t>
            </w: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«Об утверждении положения о муниципальном контроле в сфере благоустройства на территории </w:t>
            </w:r>
            <w:proofErr w:type="spellStart"/>
            <w:r w:rsidR="00A732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Новоудинского</w:t>
            </w:r>
            <w:proofErr w:type="spellEnd"/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муниципального образования</w:t>
            </w:r>
            <w:r w:rsidR="00096D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096D63" w:rsidRPr="00096D63">
              <w:rPr>
                <w:rFonts w:ascii="Times New Roman" w:hAnsi="Times New Roman" w:cs="Times New Roman"/>
                <w:sz w:val="24"/>
                <w:szCs w:val="24"/>
              </w:rPr>
              <w:t xml:space="preserve">(в редакции от 01 ноября 2022 года № 2/5,05.09.2023 №12/4) </w:t>
            </w:r>
            <w:r w:rsidR="00096D63" w:rsidRPr="00096D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096D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».</w:t>
            </w:r>
            <w:hyperlink r:id="rId9" w:tgtFrame="_blank" w:history="1"/>
          </w:p>
        </w:tc>
        <w:tc>
          <w:tcPr>
            <w:tcW w:w="332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5B384C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юридические лица, индивидуальные предприниматели</w:t>
            </w:r>
          </w:p>
        </w:tc>
        <w:tc>
          <w:tcPr>
            <w:tcW w:w="39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B384C" w:rsidRPr="005B384C" w:rsidRDefault="00286A25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целом</w:t>
            </w:r>
          </w:p>
        </w:tc>
      </w:tr>
      <w:tr w:rsidR="00096D63" w:rsidRPr="005B384C" w:rsidTr="005B384C">
        <w:tc>
          <w:tcPr>
            <w:tcW w:w="74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6D63" w:rsidRPr="005B384C" w:rsidRDefault="00096D63" w:rsidP="005B38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8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6D63" w:rsidRPr="005F7322" w:rsidRDefault="00096D63" w:rsidP="00096D63">
            <w:pPr>
              <w:widowControl w:val="0"/>
              <w:autoSpaceDE w:val="0"/>
              <w:autoSpaceDN w:val="0"/>
              <w:jc w:val="center"/>
              <w:outlineLvl w:val="1"/>
              <w:rPr>
                <w:b/>
                <w:spacing w:val="-6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Постановление администрации № 39 от 13.11.2023г.</w:t>
            </w:r>
            <w:r w:rsidRPr="005F7322"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«</w:t>
            </w:r>
            <w:r w:rsidRPr="00096D63">
              <w:rPr>
                <w:rFonts w:ascii="Times New Roman" w:hAnsi="Times New Roman" w:cs="Times New Roman"/>
                <w:spacing w:val="-6"/>
                <w:sz w:val="24"/>
              </w:rPr>
              <w:t>ОБ УТВЕРЖДЕНИИ ПРОГРАММЫ ПРОФИЛАКТИКИ РИСКОВ ПРИЧИНЕНИЯ ВРЕДА (УЩЕРБА) ОХРАНЯЕМЫМ ЗАКОНОМ ЦЕННОСТЯМ ПО МУНИЦИПАЛЬНОМУ КОНТРОЛЮ В СФЕРЕ БЛАГОУСТРОЙСТВА НА ТЕРРИТОРИИ НОВОУДИНСКОГО МУНИЦИПАЛЬНОГО ОБРАЗОВАНИЯ НА 2024 ГОД</w:t>
            </w:r>
            <w:r>
              <w:rPr>
                <w:rFonts w:ascii="Times New Roman" w:hAnsi="Times New Roman" w:cs="Times New Roman"/>
                <w:spacing w:val="-6"/>
                <w:sz w:val="24"/>
              </w:rPr>
              <w:t>»</w:t>
            </w:r>
          </w:p>
          <w:p w:rsidR="00096D63" w:rsidRPr="005B384C" w:rsidRDefault="00096D63" w:rsidP="00096D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32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6D63" w:rsidRPr="005B384C" w:rsidRDefault="00096D63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B384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юридические лица, индивидуальные предприниматели</w:t>
            </w:r>
          </w:p>
        </w:tc>
        <w:tc>
          <w:tcPr>
            <w:tcW w:w="3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96D63" w:rsidRDefault="00096D63" w:rsidP="005B384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C24ACB" w:rsidRPr="005B384C" w:rsidRDefault="00C24ACB" w:rsidP="005B384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24ACB" w:rsidRPr="005B384C" w:rsidSect="005B384C">
      <w:pgSz w:w="16838" w:h="11906" w:orient="landscape"/>
      <w:pgMar w:top="1134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401B"/>
    <w:rsid w:val="00096D63"/>
    <w:rsid w:val="000B65FE"/>
    <w:rsid w:val="0016608F"/>
    <w:rsid w:val="00286A25"/>
    <w:rsid w:val="004C2313"/>
    <w:rsid w:val="005B0CE9"/>
    <w:rsid w:val="005B384C"/>
    <w:rsid w:val="00624F3D"/>
    <w:rsid w:val="0089401B"/>
    <w:rsid w:val="00A732FD"/>
    <w:rsid w:val="00C24ACB"/>
    <w:rsid w:val="00FB4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5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2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5889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.gov.ru/proxy/ips/?docbody=&amp;nd=10208357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gov.ru/proxy/ips/?docbody=&amp;nd=10208357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/document/cons_doc_LAW_83079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nsultant.ru/document/cons_doc_LAW_34661/" TargetMode="External"/><Relationship Id="rId9" Type="http://schemas.openxmlformats.org/officeDocument/2006/relationships/hyperlink" Target="https://adagum-adm.ru/munitsipalnye-pravovye-akty/resheniya-sobraniya/resheniya-2020/2938-reshenie-26-ot-21-02-2020-goda-ob-utverzhdenii-pravil-blagoustrojstva-i-sanitarnogo-soderzhaniya-territorii-adagumskogo-selskogo-poseleniya-krymskogo-rajon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WOW</cp:lastModifiedBy>
  <cp:revision>4</cp:revision>
  <dcterms:created xsi:type="dcterms:W3CDTF">2021-12-06T08:16:00Z</dcterms:created>
  <dcterms:modified xsi:type="dcterms:W3CDTF">2024-11-11T06:27:00Z</dcterms:modified>
</cp:coreProperties>
</file>